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D" w:rsidRDefault="00FB526D" w:rsidP="00FB526D">
      <w:pPr>
        <w:pStyle w:val="2"/>
      </w:pPr>
    </w:p>
    <w:p w:rsidR="00FB526D" w:rsidRDefault="00FB526D" w:rsidP="00FB526D"/>
    <w:p w:rsidR="00FB526D" w:rsidRPr="008669E0" w:rsidRDefault="00FB526D" w:rsidP="00FB526D">
      <w:pPr>
        <w:jc w:val="right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Приложение 1 </w:t>
      </w:r>
    </w:p>
    <w:p w:rsidR="00FB526D" w:rsidRPr="008669E0" w:rsidRDefault="00FB526D" w:rsidP="00FB526D">
      <w:pPr>
        <w:jc w:val="right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к письму Управления образования </w:t>
      </w:r>
    </w:p>
    <w:p w:rsidR="00FB526D" w:rsidRPr="008669E0" w:rsidRDefault="00FB526D" w:rsidP="00FB526D">
      <w:pPr>
        <w:jc w:val="right"/>
        <w:rPr>
          <w:rFonts w:ascii="Times New Roman" w:hAnsi="Times New Roman"/>
          <w:sz w:val="24"/>
          <w:szCs w:val="24"/>
        </w:rPr>
      </w:pPr>
      <w:r w:rsidRPr="008669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</w:t>
      </w:r>
      <w:r w:rsidRPr="008669E0">
        <w:rPr>
          <w:rFonts w:ascii="Times New Roman" w:hAnsi="Times New Roman"/>
          <w:sz w:val="24"/>
          <w:szCs w:val="24"/>
        </w:rPr>
        <w:t xml:space="preserve">04.2019 № </w:t>
      </w:r>
      <w:r>
        <w:rPr>
          <w:rFonts w:ascii="Times New Roman" w:hAnsi="Times New Roman"/>
          <w:sz w:val="24"/>
          <w:szCs w:val="24"/>
        </w:rPr>
        <w:t>408</w:t>
      </w:r>
    </w:p>
    <w:p w:rsidR="00FB526D" w:rsidRDefault="00FB526D" w:rsidP="00FB526D"/>
    <w:p w:rsidR="00FB526D" w:rsidRPr="00803CB5" w:rsidRDefault="00FB526D" w:rsidP="00FB526D">
      <w:pPr>
        <w:jc w:val="center"/>
        <w:rPr>
          <w:rFonts w:ascii="Times New Roman" w:hAnsi="Times New Roman"/>
          <w:sz w:val="24"/>
          <w:szCs w:val="24"/>
        </w:rPr>
      </w:pPr>
      <w:bookmarkStart w:id="0" w:name="_Hlk525180790"/>
      <w:r w:rsidRPr="00803CB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B526D" w:rsidRPr="00803CB5" w:rsidRDefault="00FB526D" w:rsidP="00FB526D">
      <w:pPr>
        <w:jc w:val="center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 «Детский сад № </w:t>
      </w:r>
      <w:r>
        <w:rPr>
          <w:rFonts w:ascii="Times New Roman" w:hAnsi="Times New Roman"/>
          <w:sz w:val="24"/>
          <w:szCs w:val="24"/>
        </w:rPr>
        <w:t>53</w:t>
      </w:r>
      <w:r w:rsidRPr="00803C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Теремок</w:t>
      </w:r>
      <w:r w:rsidRPr="00803CB5">
        <w:rPr>
          <w:rFonts w:ascii="Times New Roman" w:hAnsi="Times New Roman"/>
          <w:sz w:val="24"/>
          <w:szCs w:val="24"/>
        </w:rPr>
        <w:t>» города Белово»</w:t>
      </w:r>
      <w:bookmarkEnd w:id="0"/>
      <w:r w:rsidRPr="00803CB5">
        <w:rPr>
          <w:rFonts w:ascii="Times New Roman" w:hAnsi="Times New Roman"/>
          <w:sz w:val="24"/>
          <w:szCs w:val="24"/>
        </w:rPr>
        <w:br/>
        <w:t>(МБДОУ детский сад № </w:t>
      </w:r>
      <w:r>
        <w:rPr>
          <w:rFonts w:ascii="Times New Roman" w:hAnsi="Times New Roman"/>
          <w:sz w:val="24"/>
          <w:szCs w:val="24"/>
        </w:rPr>
        <w:t>53 города Белово</w:t>
      </w:r>
      <w:r w:rsidRPr="00803CB5">
        <w:rPr>
          <w:rFonts w:ascii="Times New Roman" w:hAnsi="Times New Roman"/>
          <w:sz w:val="24"/>
          <w:szCs w:val="24"/>
        </w:rPr>
        <w:t>)</w:t>
      </w:r>
    </w:p>
    <w:p w:rsidR="00FB526D" w:rsidRPr="00803CB5" w:rsidRDefault="00FB526D" w:rsidP="00FB526D">
      <w:pPr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  <w:lang w:val="en-US"/>
        </w:rPr>
        <w:t> </w:t>
      </w:r>
    </w:p>
    <w:tbl>
      <w:tblPr>
        <w:tblW w:w="0" w:type="auto"/>
        <w:tblLook w:val="04A0"/>
      </w:tblPr>
      <w:tblGrid>
        <w:gridCol w:w="5637"/>
        <w:gridCol w:w="4394"/>
      </w:tblGrid>
      <w:tr w:rsidR="00FB526D" w:rsidRPr="00803CB5" w:rsidTr="00CF748A">
        <w:tc>
          <w:tcPr>
            <w:tcW w:w="5637" w:type="dxa"/>
          </w:tcPr>
          <w:p w:rsidR="00FB526D" w:rsidRPr="00803CB5" w:rsidRDefault="00FB526D" w:rsidP="00CF7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526D" w:rsidRPr="00803CB5" w:rsidRDefault="00FB526D" w:rsidP="00CF74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CB5">
              <w:rPr>
                <w:rFonts w:ascii="Times New Roman" w:hAnsi="Times New Roman"/>
                <w:sz w:val="24"/>
                <w:szCs w:val="24"/>
              </w:rPr>
              <w:t>УТВЕРЖДЕНЫ</w:t>
            </w:r>
            <w:proofErr w:type="gramEnd"/>
            <w:r w:rsidRPr="00803CB5">
              <w:rPr>
                <w:rFonts w:ascii="Times New Roman" w:hAnsi="Times New Roman"/>
                <w:sz w:val="24"/>
                <w:szCs w:val="24"/>
              </w:rPr>
              <w:br/>
              <w:t xml:space="preserve">приказом </w:t>
            </w:r>
            <w:bookmarkStart w:id="1" w:name="_Hlk605754"/>
            <w:r w:rsidRPr="00803CB5">
              <w:rPr>
                <w:rFonts w:ascii="Times New Roman" w:hAnsi="Times New Roman"/>
                <w:sz w:val="24"/>
                <w:szCs w:val="24"/>
              </w:rPr>
              <w:t>МБДОУ детский сад № 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803CB5">
              <w:rPr>
                <w:rFonts w:ascii="Times New Roman" w:hAnsi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04.04. </w:t>
            </w:r>
            <w:r w:rsidRPr="00803CB5">
              <w:rPr>
                <w:rFonts w:ascii="Times New Roman" w:hAnsi="Times New Roman"/>
                <w:sz w:val="24"/>
                <w:szCs w:val="24"/>
              </w:rPr>
              <w:t xml:space="preserve">2019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B526D" w:rsidRPr="00803CB5" w:rsidRDefault="00FB526D" w:rsidP="00FB52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CB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FB526D" w:rsidRPr="00803CB5" w:rsidRDefault="00FB526D" w:rsidP="00FB526D">
      <w:pPr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>Правила</w:t>
      </w:r>
      <w:r w:rsidRPr="00803CB5">
        <w:rPr>
          <w:rFonts w:ascii="Times New Roman" w:hAnsi="Times New Roman"/>
          <w:b/>
          <w:sz w:val="24"/>
          <w:szCs w:val="24"/>
        </w:rPr>
        <w:br/>
        <w:t>использования сети Интернет в МБДОУ детский сад № </w:t>
      </w:r>
      <w:r>
        <w:rPr>
          <w:rFonts w:ascii="Times New Roman" w:hAnsi="Times New Roman"/>
          <w:b/>
          <w:sz w:val="24"/>
          <w:szCs w:val="24"/>
        </w:rPr>
        <w:t>53 города Белово</w:t>
      </w: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 </w:t>
      </w: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1.1. </w:t>
      </w:r>
      <w:proofErr w:type="gramStart"/>
      <w:r w:rsidRPr="00803CB5">
        <w:rPr>
          <w:rFonts w:ascii="Times New Roman" w:hAnsi="Times New Roman"/>
          <w:sz w:val="24"/>
          <w:szCs w:val="24"/>
        </w:rPr>
        <w:t>Настоящие правила использования сети Интернет в МБДОУ детский сад № </w:t>
      </w:r>
      <w:r>
        <w:rPr>
          <w:rFonts w:ascii="Times New Roman" w:hAnsi="Times New Roman"/>
          <w:sz w:val="24"/>
          <w:szCs w:val="24"/>
        </w:rPr>
        <w:t xml:space="preserve">53 города Белово </w:t>
      </w:r>
      <w:r w:rsidRPr="00803CB5">
        <w:rPr>
          <w:rFonts w:ascii="Times New Roman" w:hAnsi="Times New Roman"/>
          <w:sz w:val="24"/>
          <w:szCs w:val="24"/>
        </w:rPr>
        <w:t>(далее – Правила) разработаны в соответствии с Федеральным законом от 27.07.2006 № 149-ФЗ «Об информации, информационных технологиях и о защите информации», Федеральным законом от 29.12.2010 № 436-ФЗ «О защите детей от информации, причиняющей вред их здоровью и развитию» и уставом муниципального бюджетного дошкольного образовател</w:t>
      </w:r>
      <w:r>
        <w:rPr>
          <w:rFonts w:ascii="Times New Roman" w:hAnsi="Times New Roman"/>
          <w:sz w:val="24"/>
          <w:szCs w:val="24"/>
        </w:rPr>
        <w:t xml:space="preserve">ьного учреждения «Детский сад № 53 </w:t>
      </w:r>
      <w:r w:rsidRPr="00803C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Теремок</w:t>
      </w:r>
      <w:r w:rsidRPr="00803CB5">
        <w:rPr>
          <w:rFonts w:ascii="Times New Roman" w:hAnsi="Times New Roman"/>
          <w:sz w:val="24"/>
          <w:szCs w:val="24"/>
        </w:rPr>
        <w:t>» города Белово</w:t>
      </w:r>
      <w:proofErr w:type="gramEnd"/>
      <w:r w:rsidRPr="00803CB5">
        <w:rPr>
          <w:rFonts w:ascii="Times New Roman" w:hAnsi="Times New Roman"/>
          <w:sz w:val="24"/>
          <w:szCs w:val="24"/>
        </w:rPr>
        <w:t>» (далее – детский сад).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1.2. Правила регулируют условия и порядок использования сети Интернет обучающимися, педагогическими и иными работниками детского сада.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1.3. Использование сети Интернет в детском саду направлено </w:t>
      </w:r>
      <w:proofErr w:type="gramStart"/>
      <w:r w:rsidRPr="00803CB5">
        <w:rPr>
          <w:rFonts w:ascii="Times New Roman" w:hAnsi="Times New Roman"/>
          <w:sz w:val="24"/>
          <w:szCs w:val="24"/>
        </w:rPr>
        <w:t>на</w:t>
      </w:r>
      <w:proofErr w:type="gramEnd"/>
      <w:r w:rsidRPr="00803CB5">
        <w:rPr>
          <w:rFonts w:ascii="Times New Roman" w:hAnsi="Times New Roman"/>
          <w:sz w:val="24"/>
          <w:szCs w:val="24"/>
        </w:rPr>
        <w:t>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соответствие образовательным целям;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способствование гармоничному формированию и развитию личности;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приобретение новых навыков и знаний;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расширение применяемого спектра учебных и наглядных пособий;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социализацию личности, введение в информационное общество.</w:t>
      </w: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>2. Политика использования сети Интернет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2.1. Использование сети Интернет в детском саду возможно исключительно при условии ознакомления и согласия пользователей с настоящими правилами.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2.2. Ознакомление и согласие пользователя удостоверяются подписью в листе ознакомления с настоящими правилами. Ознакомление и согласие от лица обучающегося удостоверяются подписью его родителя (законного представителя).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2.3. Заведующий детским садом несет ответственность за обеспечение эффективного и безопасного доступа к сети Интернет, внедрение соответствующих технических, правовых и иных механизмов, которые позволят оградить обучающихся от информации, способной причинить вред здоровью и развитию детей.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2.4. В детском саду разрешается доступ к тем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Pr="00803CB5">
        <w:rPr>
          <w:rFonts w:ascii="Times New Roman" w:hAnsi="Times New Roman"/>
          <w:sz w:val="24"/>
          <w:szCs w:val="24"/>
        </w:rPr>
        <w:t>, содержание которых не противоречит законодательству Российской Федерации и соответствует целям, задачам образования и воспитания.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2.4.1. 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обучающиеся и работники, оборудуются соответствующими техническими (программными, программно-аппаратными) средствами защиты от информации, несовместимой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2.4.2. Проверка соответствия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осуществляется с помощью технических (программных, программно-аппаратных) средств защиты: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lastRenderedPageBreak/>
        <w:t xml:space="preserve">– программно-технических средств </w:t>
      </w:r>
      <w:proofErr w:type="spellStart"/>
      <w:r w:rsidRPr="00803CB5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фильтрации;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технических средств и программного обеспечения контекстного технического ограничения.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2.4.3. 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2.4.4. 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2.5. 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2.6. Конфигурация технических средств, используемых при организации доступа к сети Интернет (программных, программно-аппаратных средств защиты), должна обеспечивать разграничение доступа пользователей к выбору и настройкам режимов работы технических средств </w:t>
      </w:r>
      <w:proofErr w:type="spellStart"/>
      <w:r w:rsidRPr="00803CB5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фильтрации и обеспечивать отсутствие возможности их несанкционированного отключения.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2.7. Лицо, ответственное за организацию технической (программной, программно-аппаратной) защиты доступа в сеть Интернет, утверждается приказом заведующего детским садом или уполномоченного им лица.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2.8. Принципами размещения сведений и информации на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детского сада являются: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соблюдение законодательства Российской Федерации, прав и интересов обучающихся и работников;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защита персональных данных обучающихся и работников;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достоверность и корректность информации.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2.9. Персональные данные обучающихся могут размещаться на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детского сада с письменного согласия работника, чьи персональные данные размещаются.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2.10. 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2.11. </w:t>
      </w:r>
      <w:proofErr w:type="gramStart"/>
      <w:r w:rsidRPr="00803CB5">
        <w:rPr>
          <w:rFonts w:ascii="Times New Roman" w:hAnsi="Times New Roman"/>
          <w:sz w:val="24"/>
          <w:szCs w:val="24"/>
        </w:rPr>
        <w:t xml:space="preserve">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обезличенные персональные данные обучающегося или работников.</w:t>
      </w:r>
      <w:proofErr w:type="gramEnd"/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2.12. </w:t>
      </w:r>
      <w:proofErr w:type="gramStart"/>
      <w:r w:rsidRPr="00803CB5">
        <w:rPr>
          <w:rFonts w:ascii="Times New Roman" w:hAnsi="Times New Roman"/>
          <w:sz w:val="24"/>
          <w:szCs w:val="24"/>
        </w:rPr>
        <w:t>Во время занятий контроль за использованием обучающимися сети Интернет в соответствии с правилами осуществляет педагогический работник, ведущий занятие.</w:t>
      </w:r>
      <w:proofErr w:type="gramEnd"/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2.13. 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 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2.14. </w:t>
      </w:r>
      <w:proofErr w:type="gramStart"/>
      <w:r w:rsidRPr="00803CB5">
        <w:rPr>
          <w:rFonts w:ascii="Times New Roman" w:hAnsi="Times New Roman"/>
          <w:sz w:val="24"/>
          <w:szCs w:val="24"/>
        </w:rPr>
        <w:t xml:space="preserve">Заведующий детским садом назначает лицо, ответственное за создание на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  <w:proofErr w:type="gramEnd"/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2.15. 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</w:t>
      </w: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526D" w:rsidRPr="00803CB5" w:rsidRDefault="00FB526D" w:rsidP="00FB526D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>3. Использование сети Интернет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3.1. Использование сети Интернет в детском саду осуществляется: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при реализации основных и дополнительных образовательных программ;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lastRenderedPageBreak/>
        <w:t>– в случаях повышения квалификации педагогических работников, проведения процедур аттестации педагогических и руководящих работников детского сада;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при реализации муниципальных услуг, возложенных на детский сад;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для непосредственного выполнения работниками детского сада своих должностных обязанностей;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3.2. 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процесса,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– наблюдать за использованием компьютера и сети Интернет </w:t>
      </w:r>
      <w:proofErr w:type="gramStart"/>
      <w:r w:rsidRPr="00803CB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03CB5">
        <w:rPr>
          <w:rFonts w:ascii="Times New Roman" w:hAnsi="Times New Roman"/>
          <w:sz w:val="24"/>
          <w:szCs w:val="24"/>
        </w:rPr>
        <w:t>;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– 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– принимать меры для пресечения дальнейших попыток доступа к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интернет-ресурсу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и (или) группе ресурсов, несовместимых с целями обучения и воспитания.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3.3. При использовании сети Интернет для свободной работы уполномоченное лицо: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определяет время и место для свободной работы в сети Интернет обучающихся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наблюдает за использованием компьютера и сети Интернет;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не допускает пользователей к работе в сети Интернет в предусмотренных настоящими правилами случаях;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принимает предусмотренные правилами и иными локальными нормативными актами детского сада меры для пресечения дальнейших попыток доступа к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интернет-ресурсу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(группе ресурсов), 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несовместимому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с задачами обучения и воспитания.</w:t>
      </w:r>
    </w:p>
    <w:p w:rsidR="00FB526D" w:rsidRPr="00803CB5" w:rsidRDefault="00FB526D" w:rsidP="00FB526D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526D" w:rsidRPr="00803CB5" w:rsidRDefault="00FB526D" w:rsidP="00FB526D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 xml:space="preserve">4. Права и обязанности работников, </w:t>
      </w:r>
      <w:r w:rsidRPr="00803CB5">
        <w:rPr>
          <w:rFonts w:ascii="Times New Roman" w:hAnsi="Times New Roman"/>
          <w:b/>
          <w:sz w:val="24"/>
          <w:szCs w:val="24"/>
        </w:rPr>
        <w:br/>
        <w:t>обучающихся и их родителей (законных представителей)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4.1. Работники детского сада вправе: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работать в сети Интернет в порядке и на условиях, предусмотренных настоящими правилами;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сохранять полученную информацию на внешние носители информации;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размещать информацию в сети Интернет на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иметь учетную запись электронной почты на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4.2. Работники детского сада обязаны: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соблюдать требования законодательства, настоящих правил и иных локальных нормативных актов детского сада при работе в сети Интернет;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использовать сеть Интернет исключительно в целях, предусмотренных настоящими правилами.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4.3. Работникам детского сада запрещено размещать на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детского сада и образовательных ресурсах в сети Интернет информацию: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противоречащую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законодательства Российской Федерации и локальным нормативным актам детского сада;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не 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относящуюся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к образовательному процессу и не связанную с деятельностью детского сада;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</w:t>
      </w:r>
      <w:proofErr w:type="gramStart"/>
      <w:r w:rsidRPr="00803CB5">
        <w:t>нарушающую</w:t>
      </w:r>
      <w:proofErr w:type="gramEnd"/>
      <w:r w:rsidRPr="00803CB5">
        <w:t xml:space="preserve"> нравственные и этические нормы, требования профессиональной этики.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lastRenderedPageBreak/>
        <w:t>4.4. Работникам детского сада при работе в сети Интернет запрещается: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устанавливать на компьютерах дополнительное программное обеспечение – как полученное из сети Интернет, так и любое другое, без специального разрешения;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осуществлять любые действия, направленные на получение несанкционированного доступа к сети Интернет детского сада;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использовать возможности доступа к сети Интернет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оскорбительной, не соответствующей действительности информации, содержащей угрозы жизни и (или) здоровью граждан и т. п. информации;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– осуществлять любые сделки через Интернет, за исключением сделок, необходимых в рамках выполнения должностных обязанностей.</w:t>
      </w:r>
    </w:p>
    <w:p w:rsidR="00FB526D" w:rsidRPr="00803CB5" w:rsidRDefault="00FB526D" w:rsidP="00FB526D">
      <w:pPr>
        <w:pStyle w:val="Style1"/>
        <w:ind w:firstLine="567"/>
        <w:jc w:val="both"/>
      </w:pPr>
      <w:r w:rsidRPr="00803CB5">
        <w:t>4.5. Обучающиеся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4.6. Родители (законные представители) обучающихся вправе получать информацию о порядке использования 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 в сети Интернет, а также о действиях работников детского сада, направленных на защиту детей от информации, причиняющей вред их здоровью и развитию.</w:t>
      </w:r>
    </w:p>
    <w:p w:rsidR="00FB526D" w:rsidRPr="00803CB5" w:rsidRDefault="00FB526D" w:rsidP="00FB526D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526D" w:rsidRPr="00803CB5" w:rsidRDefault="00FB526D" w:rsidP="00FB526D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3CB5">
        <w:rPr>
          <w:rFonts w:ascii="Times New Roman" w:hAnsi="Times New Roman"/>
          <w:b/>
          <w:sz w:val="24"/>
          <w:szCs w:val="24"/>
        </w:rPr>
        <w:t>5. Ограничение и (или) запрет допуска к сети Интернет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5.1. Технический запрет или ограничение доступа к информации и (или) сведениям определенных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</w:t>
      </w:r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5.2. Категории ресурсов, а также интернет-ресурсы,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5.3. 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интернет-ресурсом</w:t>
      </w:r>
      <w:proofErr w:type="spellEnd"/>
      <w:r w:rsidRPr="00803CB5">
        <w:rPr>
          <w:rFonts w:ascii="Times New Roman" w:hAnsi="Times New Roman"/>
          <w:sz w:val="24"/>
          <w:szCs w:val="24"/>
        </w:rPr>
        <w:t xml:space="preserve"> осуществляется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</w:t>
      </w:r>
    </w:p>
    <w:p w:rsidR="00FB526D" w:rsidRPr="00803CB5" w:rsidRDefault="00FB526D" w:rsidP="00FB526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>5.4. </w:t>
      </w:r>
      <w:proofErr w:type="gramStart"/>
      <w:r w:rsidRPr="00803CB5">
        <w:rPr>
          <w:rFonts w:ascii="Times New Roman" w:hAnsi="Times New Roman"/>
          <w:sz w:val="24"/>
          <w:szCs w:val="24"/>
        </w:rPr>
        <w:t>Если в процессе работы в сети Интернет пользователем будет обнаружен ресурс, содержимое которого несовместимо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указав название ресурса и его интернет-адрес (</w:t>
      </w:r>
      <w:r w:rsidRPr="00803CB5">
        <w:rPr>
          <w:rFonts w:ascii="Times New Roman" w:hAnsi="Times New Roman"/>
          <w:sz w:val="24"/>
          <w:szCs w:val="24"/>
          <w:lang w:val="en-US"/>
        </w:rPr>
        <w:t>URL</w:t>
      </w:r>
      <w:r w:rsidRPr="00803CB5">
        <w:rPr>
          <w:rFonts w:ascii="Times New Roman" w:hAnsi="Times New Roman"/>
          <w:sz w:val="24"/>
          <w:szCs w:val="24"/>
        </w:rPr>
        <w:t>), после чего покинуть данный ресурс.</w:t>
      </w:r>
      <w:proofErr w:type="gramEnd"/>
    </w:p>
    <w:p w:rsidR="00FB526D" w:rsidRPr="00803CB5" w:rsidRDefault="00FB526D" w:rsidP="00FB52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3CB5">
        <w:rPr>
          <w:rFonts w:ascii="Times New Roman" w:hAnsi="Times New Roman"/>
          <w:sz w:val="24"/>
          <w:szCs w:val="24"/>
        </w:rPr>
        <w:t xml:space="preserve">5.5. Лицо, получившее информацию об </w:t>
      </w:r>
      <w:proofErr w:type="spellStart"/>
      <w:r w:rsidRPr="00803CB5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803CB5">
        <w:rPr>
          <w:rFonts w:ascii="Times New Roman" w:hAnsi="Times New Roman"/>
          <w:sz w:val="24"/>
          <w:szCs w:val="24"/>
        </w:rPr>
        <w:t>, содержимое которого не соответствует целям, указанным в настоящих правилах: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принимает сообщение пользователя;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доводит информацию до сведения комиссии по вопросам регламентации доступа к сведениям и информации в сети Интернет;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 направляет информацию в течение суток о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5.6. Заведующий детским садом в течение суток сообщает на горячую линию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выявления: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информации о способах совершения самоубийства, а также призывов к совершению самоубийства;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– иной информации, решение о запрете 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распространения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на территории Российской Федерации принято уполномоченными органами или судом.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интернет-адрес (URL) ресурса;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дату и время обнаружения;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информацию об установленных в детском саду технических средствах ограничения доступа к информации.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5.7. 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в Управление образования Администрации Беловского городского округа;</w:t>
      </w:r>
      <w:proofErr w:type="gramEnd"/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в Управление по контролю за оборотом наркотиков МВД России по городу в случае</w:t>
      </w:r>
      <w:proofErr w:type="gram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– МО МВД России города в случае выявления информации о способах совершения самоубийства, а также призывов к совершению самоубийства, а также материалов экстремистского характера.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5.8. Сообщения о наличии на </w:t>
      </w:r>
      <w:proofErr w:type="spell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03CB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b/>
          <w:sz w:val="24"/>
          <w:szCs w:val="24"/>
          <w:lang w:eastAsia="ru-RU"/>
        </w:rPr>
        <w:t>6. Контроль использования сети Интернет</w:t>
      </w:r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803CB5">
        <w:rPr>
          <w:rFonts w:ascii="Times New Roman" w:hAnsi="Times New Roman" w:cs="Times New Roman"/>
          <w:sz w:val="24"/>
          <w:szCs w:val="24"/>
          <w:lang w:eastAsia="ru-RU"/>
        </w:rPr>
        <w:t>В целях своевременного выявления угроз, связанных с получением доступа к ресурсам сети Интернет, содержащим информацию, несовместимую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</w:t>
      </w:r>
      <w:proofErr w:type="gramEnd"/>
    </w:p>
    <w:p w:rsidR="00FB526D" w:rsidRPr="00803CB5" w:rsidRDefault="00FB526D" w:rsidP="00FB52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CB5">
        <w:rPr>
          <w:rFonts w:ascii="Times New Roman" w:hAnsi="Times New Roman" w:cs="Times New Roman"/>
          <w:sz w:val="24"/>
          <w:szCs w:val="24"/>
          <w:lang w:eastAsia="ru-RU"/>
        </w:rPr>
        <w:t>6.2. Периодичность такого контроля и состав мероприятий по контролю утверждаются заведующим детским садом.</w:t>
      </w:r>
    </w:p>
    <w:p w:rsidR="00FB526D" w:rsidRPr="00803CB5" w:rsidRDefault="00FB526D" w:rsidP="00FB526D">
      <w:pPr>
        <w:rPr>
          <w:sz w:val="24"/>
          <w:szCs w:val="24"/>
        </w:rPr>
      </w:pPr>
    </w:p>
    <w:p w:rsidR="00FA0C4E" w:rsidRDefault="00FA0C4E"/>
    <w:sectPr w:rsidR="00FA0C4E" w:rsidSect="00FB526D">
      <w:headerReference w:type="even" r:id="rId4"/>
      <w:headerReference w:type="first" r:id="rId5"/>
      <w:pgSz w:w="11907" w:h="16839" w:code="9"/>
      <w:pgMar w:top="851" w:right="567" w:bottom="567" w:left="1134" w:header="567" w:footer="567" w:gutter="0"/>
      <w:cols w:space="720"/>
      <w:formProt w:val="0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3" w:rsidRDefault="00FB526D" w:rsidP="00740C5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660D3" w:rsidRDefault="00FB526D" w:rsidP="00740C51">
    <w:pPr>
      <w:ind w:right="360"/>
    </w:pPr>
  </w:p>
  <w:p w:rsidR="00B660D3" w:rsidRDefault="00FB52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3" w:rsidRDefault="00FB526D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6D"/>
    <w:rsid w:val="00FA0C4E"/>
    <w:rsid w:val="00FB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heading 2"/>
    <w:basedOn w:val="a"/>
    <w:next w:val="a"/>
    <w:link w:val="20"/>
    <w:autoRedefine/>
    <w:qFormat/>
    <w:rsid w:val="00FB526D"/>
    <w:pPr>
      <w:keepNext/>
      <w:keepLines/>
      <w:jc w:val="right"/>
      <w:outlineLvl w:val="1"/>
    </w:pPr>
    <w:rPr>
      <w:rFonts w:ascii="Times New Roman" w:hAnsi="Times New Roman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26D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3">
    <w:name w:val="List Paragraph"/>
    <w:basedOn w:val="a"/>
    <w:qFormat/>
    <w:rsid w:val="00FB526D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paragraph" w:customStyle="1" w:styleId="Style1">
    <w:name w:val="Style1"/>
    <w:rsid w:val="00FB5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2019-04-04T06:31:00Z</dcterms:created>
  <dcterms:modified xsi:type="dcterms:W3CDTF">2019-04-04T06:32:00Z</dcterms:modified>
</cp:coreProperties>
</file>